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3EF43C9B" w:rsidR="00452634" w:rsidRDefault="00074B81">
      <w:r>
        <w:rPr>
          <w:noProof/>
        </w:rPr>
        <w:drawing>
          <wp:anchor distT="0" distB="0" distL="114300" distR="114300" simplePos="0" relativeHeight="251659264" behindDoc="0" locked="0" layoutInCell="1" allowOverlap="1" wp14:anchorId="4FBB1B69" wp14:editId="3AC5D9B4">
            <wp:simplePos x="0" y="0"/>
            <wp:positionH relativeFrom="page">
              <wp:align>left</wp:align>
            </wp:positionH>
            <wp:positionV relativeFrom="page">
              <wp:posOffset>14605</wp:posOffset>
            </wp:positionV>
            <wp:extent cx="7560360" cy="1803240"/>
            <wp:effectExtent l="0" t="0" r="2540" b="6985"/>
            <wp:wrapTopAndBottom/>
            <wp:docPr id="1505168938" name="images3" descr="Une image contenant texte, Police, logo, capture d’écran&#10;&#10;Le contenu généré par l’IA peut êtr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168938" name="images3" descr="Une image contenant texte, Police, logo, capture d’écran&#10;&#10;Le contenu généré par l’IA peut être incorrect."/>
                    <pic:cNvPicPr>
                      <a:picLocks noMove="1" noResize="1"/>
                    </pic:cNvPicPr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60" cy="180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E0FD18" w14:textId="7C936E1D" w:rsidR="00452634" w:rsidRDefault="00452634"/>
    <w:p w14:paraId="045A6DC5" w14:textId="7328F5F6" w:rsidR="00452634" w:rsidRDefault="008567C9">
      <w:r w:rsidRPr="00ED2E4B">
        <w:rPr>
          <w:rStyle w:val="Internetlink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0570D7C1" wp14:editId="5511C47B">
            <wp:simplePos x="0" y="0"/>
            <wp:positionH relativeFrom="margin">
              <wp:posOffset>1619250</wp:posOffset>
            </wp:positionH>
            <wp:positionV relativeFrom="margin">
              <wp:posOffset>1407160</wp:posOffset>
            </wp:positionV>
            <wp:extent cx="2545734" cy="1019174"/>
            <wp:effectExtent l="0" t="0" r="6985" b="0"/>
            <wp:wrapSquare wrapText="bothSides"/>
            <wp:docPr id="5" name="Image 1" descr="Une image contenant capture d’écran, Police, Graphique,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" descr="Une image contenant capture d’écran, Police, Graphique, text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34" cy="1019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2393FF53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SERVICES </w:t>
      </w:r>
    </w:p>
    <w:p w14:paraId="05FED553" w14:textId="2B68D8B3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N° </w:t>
      </w:r>
      <w:r w:rsidR="008567C9">
        <w:rPr>
          <w:rFonts w:ascii="Marianne" w:eastAsia="Times New Roman" w:hAnsi="Marianne"/>
          <w:bCs/>
          <w:sz w:val="32"/>
          <w:szCs w:val="32"/>
          <w:lang w:eastAsia="fr-FR"/>
        </w:rPr>
        <w:t>2</w:t>
      </w:r>
      <w:r w:rsidR="00484A4D">
        <w:rPr>
          <w:rFonts w:ascii="Marianne" w:eastAsia="Times New Roman" w:hAnsi="Marianne"/>
          <w:bCs/>
          <w:sz w:val="32"/>
          <w:szCs w:val="32"/>
          <w:lang w:eastAsia="fr-FR"/>
        </w:rPr>
        <w:t>6</w:t>
      </w:r>
      <w:r w:rsidR="008567C9">
        <w:rPr>
          <w:rFonts w:ascii="Marianne" w:eastAsia="Times New Roman" w:hAnsi="Marianne"/>
          <w:bCs/>
          <w:sz w:val="32"/>
          <w:szCs w:val="32"/>
          <w:lang w:eastAsia="fr-FR"/>
        </w:rPr>
        <w:t xml:space="preserve"> 0</w:t>
      </w:r>
      <w:r w:rsidR="00484A4D">
        <w:rPr>
          <w:rFonts w:ascii="Marianne" w:eastAsia="Times New Roman" w:hAnsi="Marianne"/>
          <w:bCs/>
          <w:sz w:val="32"/>
          <w:szCs w:val="32"/>
          <w:lang w:eastAsia="fr-FR"/>
        </w:rPr>
        <w:t>03</w:t>
      </w:r>
      <w:r w:rsidR="008567C9">
        <w:rPr>
          <w:rFonts w:ascii="Marianne" w:eastAsia="Times New Roman" w:hAnsi="Marianne"/>
          <w:bCs/>
          <w:sz w:val="32"/>
          <w:szCs w:val="32"/>
          <w:lang w:eastAsia="fr-FR"/>
        </w:rPr>
        <w:t xml:space="preserve"> PC</w:t>
      </w:r>
    </w:p>
    <w:p w14:paraId="46831CAE" w14:textId="77777777" w:rsidR="008567C9" w:rsidRPr="00ED2E4B" w:rsidRDefault="008567C9" w:rsidP="008567C9">
      <w:pPr>
        <w:pStyle w:val="Standard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bookmarkStart w:id="0" w:name="__DdeLink__1631_1337732290"/>
      <w:r w:rsidRPr="00ED2E4B">
        <w:rPr>
          <w:rFonts w:ascii="Arial" w:hAnsi="Arial" w:cs="Arial"/>
          <w:b/>
          <w:bCs/>
          <w:sz w:val="22"/>
          <w:szCs w:val="22"/>
          <w:shd w:val="clear" w:color="auto" w:fill="FFFFFF"/>
        </w:rPr>
        <w:t>Maintenance des relais radio et acquisition de matériels radio pour les Parcs nationaux de Port-Cros (PNPC) et des Calanques (PNCAL)</w:t>
      </w:r>
    </w:p>
    <w:p w14:paraId="2EF02677" w14:textId="77777777" w:rsidR="008567C9" w:rsidRPr="00ED2E4B" w:rsidRDefault="008567C9" w:rsidP="008567C9">
      <w:pPr>
        <w:pStyle w:val="Standard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6482F526" w14:textId="77777777" w:rsidR="008567C9" w:rsidRPr="00ED2E4B" w:rsidRDefault="008567C9" w:rsidP="008567C9">
      <w:pPr>
        <w:pStyle w:val="Standard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D2E4B">
        <w:rPr>
          <w:rFonts w:ascii="Arial" w:hAnsi="Arial" w:cs="Arial"/>
          <w:b/>
          <w:bCs/>
          <w:sz w:val="22"/>
          <w:szCs w:val="22"/>
          <w:shd w:val="clear" w:color="auto" w:fill="FFFFFF"/>
        </w:rPr>
        <w:t>Lot n° 2 : acquisition de matériels radio</w:t>
      </w:r>
      <w:bookmarkEnd w:id="0"/>
      <w:r w:rsidRPr="00ED2E4B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et prestations associées pour les Parcs nationaux de Port-Cros et des Calanques</w:t>
      </w:r>
    </w:p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0E19818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0738BE">
        <w:rPr>
          <w:rFonts w:ascii="Marianne" w:eastAsia="Times New Roman" w:hAnsi="Marianne"/>
          <w:bCs/>
          <w:lang w:eastAsia="fr-FR"/>
        </w:rPr>
        <w:t>PNCAL</w:t>
      </w:r>
      <w:r w:rsidRPr="004236ED">
        <w:rPr>
          <w:rFonts w:ascii="Marianne" w:eastAsia="Times New Roman" w:hAnsi="Marianne"/>
          <w:bCs/>
          <w:lang w:eastAsia="fr-FR"/>
        </w:rPr>
        <w:t xml:space="preserve"> 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64D3F" w14:textId="77777777" w:rsidR="004236ED" w:rsidRDefault="004236ED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FF0000"/>
          <w:sz w:val="24"/>
          <w:szCs w:val="24"/>
        </w:rPr>
      </w:pPr>
    </w:p>
    <w:p w14:paraId="24CEF56A" w14:textId="32CB77A3" w:rsidR="00452634" w:rsidRPr="00484A4D" w:rsidRDefault="00FF7AF1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  <w:color w:val="4C94D8" w:themeColor="text2" w:themeTint="80"/>
        </w:rPr>
      </w:pPr>
      <w:r w:rsidRPr="00484A4D">
        <w:rPr>
          <w:rFonts w:ascii="Marianne" w:hAnsi="Marianne"/>
          <w:b/>
          <w:color w:val="4C94D8" w:themeColor="text2" w:themeTint="80"/>
          <w:sz w:val="24"/>
          <w:szCs w:val="24"/>
        </w:rPr>
        <w:t>Taux de remise accordé sur les prix publics (achats effectués hors bordereau des prix unitaires) :</w:t>
      </w:r>
    </w:p>
    <w:p w14:paraId="617FE79A" w14:textId="430E34E1" w:rsidR="00FF7AF1" w:rsidRPr="002F106D" w:rsidRDefault="00FF7AF1" w:rsidP="00FF7AF1">
      <w:pPr>
        <w:pStyle w:val="Paragraphedeliste"/>
        <w:numPr>
          <w:ilvl w:val="0"/>
          <w:numId w:val="0"/>
        </w:numPr>
        <w:spacing w:after="200" w:line="276" w:lineRule="auto"/>
        <w:ind w:left="720"/>
        <w:rPr>
          <w:rFonts w:ascii="Marianne" w:hAnsi="Marianne"/>
        </w:rPr>
      </w:pPr>
      <w:r w:rsidRPr="002F106D">
        <w:rPr>
          <w:rFonts w:ascii="Marianne" w:hAnsi="Marianne"/>
        </w:rPr>
        <w:t>Le candidat indique le pourcentage de remise effectuée.</w:t>
      </w:r>
    </w:p>
    <w:p w14:paraId="32A9969C" w14:textId="77777777" w:rsidR="00452634" w:rsidRPr="004236ED" w:rsidRDefault="00452634">
      <w:pPr>
        <w:rPr>
          <w:rFonts w:ascii="Marianne" w:hAnsi="Marianne"/>
          <w:b/>
        </w:rPr>
      </w:pPr>
    </w:p>
    <w:p w14:paraId="10EC1ABB" w14:textId="77777777" w:rsidR="000738BE" w:rsidRDefault="000738BE">
      <w:pPr>
        <w:rPr>
          <w:rFonts w:ascii="Marianne" w:hAnsi="Marianne"/>
        </w:rPr>
      </w:pPr>
    </w:p>
    <w:p w14:paraId="01E7B8B8" w14:textId="77777777" w:rsidR="000738BE" w:rsidRDefault="000738BE">
      <w:pPr>
        <w:rPr>
          <w:rFonts w:ascii="Marianne" w:hAnsi="Marianne"/>
        </w:rPr>
      </w:pPr>
    </w:p>
    <w:p w14:paraId="77F40659" w14:textId="77777777" w:rsidR="000738BE" w:rsidRDefault="000738BE">
      <w:pPr>
        <w:rPr>
          <w:rFonts w:ascii="Marianne" w:hAnsi="Marianne"/>
        </w:rPr>
      </w:pPr>
    </w:p>
    <w:p w14:paraId="2EFB9C3E" w14:textId="77777777" w:rsidR="000738BE" w:rsidRDefault="000738BE">
      <w:pPr>
        <w:rPr>
          <w:rFonts w:ascii="Marianne" w:hAnsi="Marianne"/>
        </w:rPr>
      </w:pPr>
    </w:p>
    <w:p w14:paraId="437F853E" w14:textId="77777777" w:rsidR="000738BE" w:rsidRDefault="000738BE">
      <w:pPr>
        <w:rPr>
          <w:rFonts w:ascii="Marianne" w:hAnsi="Marianne"/>
        </w:rPr>
      </w:pPr>
    </w:p>
    <w:p w14:paraId="53FA2A6A" w14:textId="77777777" w:rsidR="000738BE" w:rsidRDefault="000738BE">
      <w:pPr>
        <w:rPr>
          <w:rFonts w:ascii="Marianne" w:hAnsi="Marianne"/>
        </w:rPr>
      </w:pPr>
    </w:p>
    <w:p w14:paraId="2DED1074" w14:textId="77777777" w:rsidR="004236ED" w:rsidRDefault="004236ED" w:rsidP="004236ED">
      <w:pPr>
        <w:rPr>
          <w:rFonts w:ascii="Marianne" w:hAnsi="Marianne"/>
        </w:rPr>
      </w:pPr>
    </w:p>
    <w:p w14:paraId="2853E3D2" w14:textId="505F6A1C" w:rsidR="00452634" w:rsidRPr="00484A4D" w:rsidRDefault="00FF7AF1" w:rsidP="004236ED">
      <w:pPr>
        <w:pStyle w:val="Paragraphedeliste"/>
        <w:numPr>
          <w:ilvl w:val="0"/>
          <w:numId w:val="7"/>
        </w:numPr>
        <w:rPr>
          <w:rFonts w:ascii="Marianne" w:hAnsi="Marianne"/>
          <w:color w:val="4C94D8" w:themeColor="text2" w:themeTint="80"/>
        </w:rPr>
      </w:pPr>
      <w:r w:rsidRPr="00484A4D">
        <w:rPr>
          <w:b/>
          <w:bCs/>
          <w:color w:val="4C94D8" w:themeColor="text2" w:themeTint="80"/>
          <w:sz w:val="22"/>
          <w:szCs w:val="22"/>
        </w:rPr>
        <w:t>Organisation</w:t>
      </w:r>
      <w:r w:rsidRPr="00484A4D">
        <w:rPr>
          <w:color w:val="4C94D8" w:themeColor="text2" w:themeTint="80"/>
          <w:sz w:val="22"/>
          <w:szCs w:val="22"/>
        </w:rPr>
        <w:t xml:space="preserve"> mise en place pour assurer la </w:t>
      </w:r>
      <w:r w:rsidRPr="00484A4D">
        <w:rPr>
          <w:b/>
          <w:bCs/>
          <w:color w:val="4C94D8" w:themeColor="text2" w:themeTint="80"/>
          <w:sz w:val="22"/>
          <w:szCs w:val="22"/>
        </w:rPr>
        <w:t>réactivité</w:t>
      </w:r>
      <w:r w:rsidRPr="00484A4D">
        <w:rPr>
          <w:color w:val="4C94D8" w:themeColor="text2" w:themeTint="80"/>
          <w:sz w:val="22"/>
          <w:szCs w:val="22"/>
        </w:rPr>
        <w:t xml:space="preserve"> dans la prise en charge des commandes et délais associés</w:t>
      </w:r>
    </w:p>
    <w:p w14:paraId="3557A9CF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434C67D1" w14:textId="77777777" w:rsidR="00484A4D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détaille </w:t>
      </w:r>
      <w:r w:rsidR="00FF7AF1">
        <w:rPr>
          <w:rFonts w:ascii="Marianne" w:hAnsi="Marianne"/>
        </w:rPr>
        <w:t>son organisation</w:t>
      </w:r>
      <w:r w:rsidR="00484A4D">
        <w:rPr>
          <w:rFonts w:ascii="Marianne" w:hAnsi="Marianne"/>
        </w:rPr>
        <w:t> :</w:t>
      </w:r>
    </w:p>
    <w:p w14:paraId="2AE53390" w14:textId="77777777" w:rsidR="00484A4D" w:rsidRDefault="00484A4D" w:rsidP="00484A4D">
      <w:pPr>
        <w:pStyle w:val="Paragraphedeliste"/>
        <w:numPr>
          <w:ilvl w:val="0"/>
          <w:numId w:val="8"/>
        </w:numPr>
        <w:rPr>
          <w:rFonts w:ascii="Marianne" w:hAnsi="Marianne"/>
        </w:rPr>
      </w:pPr>
      <w:r w:rsidRPr="00484A4D">
        <w:rPr>
          <w:rFonts w:ascii="Marianne" w:hAnsi="Marianne"/>
        </w:rPr>
        <w:t>Process</w:t>
      </w:r>
      <w:r w:rsidR="00FF7AF1" w:rsidRPr="00484A4D">
        <w:rPr>
          <w:rFonts w:ascii="Marianne" w:hAnsi="Marianne"/>
        </w:rPr>
        <w:t xml:space="preserve"> de prise en charge des commandes</w:t>
      </w:r>
      <w:r>
        <w:rPr>
          <w:rFonts w:ascii="Marianne" w:hAnsi="Marianne"/>
        </w:rPr>
        <w:t> :</w:t>
      </w:r>
    </w:p>
    <w:p w14:paraId="5D0941A5" w14:textId="77777777" w:rsidR="00484A4D" w:rsidRDefault="00484A4D" w:rsidP="00484A4D">
      <w:pPr>
        <w:pStyle w:val="Paragraphedeliste"/>
        <w:numPr>
          <w:ilvl w:val="0"/>
          <w:numId w:val="8"/>
        </w:numPr>
        <w:rPr>
          <w:rFonts w:ascii="Marianne" w:hAnsi="Marianne"/>
        </w:rPr>
      </w:pPr>
      <w:r>
        <w:rPr>
          <w:rFonts w:ascii="Marianne" w:hAnsi="Marianne"/>
        </w:rPr>
        <w:t>C</w:t>
      </w:r>
      <w:r w:rsidR="00FF7AF1" w:rsidRPr="00484A4D">
        <w:rPr>
          <w:rFonts w:ascii="Marianne" w:hAnsi="Marianne"/>
        </w:rPr>
        <w:t>ontacts dédiés et coordonnées de la ou des personnes dédiées</w:t>
      </w:r>
      <w:r>
        <w:rPr>
          <w:rFonts w:ascii="Marianne" w:hAnsi="Marianne"/>
        </w:rPr>
        <w:t> :</w:t>
      </w:r>
    </w:p>
    <w:p w14:paraId="5460A070" w14:textId="77777777" w:rsidR="00484A4D" w:rsidRDefault="00484A4D" w:rsidP="00484A4D">
      <w:pPr>
        <w:pStyle w:val="Paragraphedeliste"/>
        <w:numPr>
          <w:ilvl w:val="0"/>
          <w:numId w:val="8"/>
        </w:numPr>
        <w:rPr>
          <w:rFonts w:ascii="Marianne" w:hAnsi="Marianne"/>
        </w:rPr>
      </w:pPr>
      <w:r>
        <w:rPr>
          <w:rFonts w:ascii="Marianne" w:hAnsi="Marianne"/>
        </w:rPr>
        <w:t>D</w:t>
      </w:r>
      <w:r w:rsidR="00FF7AF1" w:rsidRPr="00484A4D">
        <w:rPr>
          <w:rFonts w:ascii="Marianne" w:hAnsi="Marianne"/>
        </w:rPr>
        <w:t>isponibilité</w:t>
      </w:r>
      <w:r>
        <w:rPr>
          <w:rFonts w:ascii="Marianne" w:hAnsi="Marianne"/>
        </w:rPr>
        <w:t xml:space="preserve"> des contacts :</w:t>
      </w:r>
    </w:p>
    <w:p w14:paraId="2CE4EE7D" w14:textId="25CE6D31" w:rsidR="00452634" w:rsidRPr="00484A4D" w:rsidRDefault="00484A4D" w:rsidP="00484A4D">
      <w:pPr>
        <w:pStyle w:val="Paragraphedeliste"/>
        <w:numPr>
          <w:ilvl w:val="0"/>
          <w:numId w:val="8"/>
        </w:numPr>
        <w:rPr>
          <w:rFonts w:ascii="Marianne" w:hAnsi="Marianne"/>
        </w:rPr>
      </w:pPr>
      <w:r>
        <w:rPr>
          <w:rFonts w:ascii="Marianne" w:hAnsi="Marianne"/>
        </w:rPr>
        <w:t>S</w:t>
      </w:r>
      <w:r w:rsidR="00FF7AF1" w:rsidRPr="00484A4D">
        <w:rPr>
          <w:rFonts w:ascii="Marianne" w:hAnsi="Marianne"/>
        </w:rPr>
        <w:t>uiv</w:t>
      </w:r>
      <w:r>
        <w:rPr>
          <w:rFonts w:ascii="Marianne" w:hAnsi="Marianne"/>
        </w:rPr>
        <w:t>i des commandes :</w:t>
      </w:r>
    </w:p>
    <w:p w14:paraId="6C6E7CDE" w14:textId="77777777" w:rsidR="000738BE" w:rsidRDefault="000738BE" w:rsidP="000738BE">
      <w:pPr>
        <w:rPr>
          <w:rFonts w:ascii="Marianne" w:hAnsi="Marianne"/>
        </w:rPr>
      </w:pPr>
    </w:p>
    <w:p w14:paraId="115CAD26" w14:textId="77777777" w:rsidR="000738BE" w:rsidRDefault="000738BE" w:rsidP="000738BE">
      <w:pPr>
        <w:rPr>
          <w:rFonts w:ascii="Marianne" w:hAnsi="Marianne"/>
        </w:rPr>
      </w:pPr>
    </w:p>
    <w:p w14:paraId="788D30E5" w14:textId="77777777" w:rsidR="000738BE" w:rsidRDefault="000738BE" w:rsidP="000738BE">
      <w:pPr>
        <w:rPr>
          <w:rFonts w:ascii="Marianne" w:hAnsi="Marianne"/>
        </w:rPr>
      </w:pPr>
    </w:p>
    <w:p w14:paraId="03D0F5A6" w14:textId="77777777" w:rsidR="004236ED" w:rsidRPr="004236ED" w:rsidRDefault="004236ED">
      <w:pPr>
        <w:rPr>
          <w:rFonts w:ascii="Marianne" w:hAnsi="Marianne"/>
        </w:rPr>
      </w:pPr>
    </w:p>
    <w:p w14:paraId="659DFC90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78EF014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04108F8F" w14:textId="77777777" w:rsidR="00452634" w:rsidRPr="004236ED" w:rsidRDefault="00452634">
      <w:pPr>
        <w:rPr>
          <w:rFonts w:ascii="Marianne" w:hAnsi="Marianne"/>
        </w:rPr>
      </w:pPr>
    </w:p>
    <w:p w14:paraId="0DFD64B5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3265E552" w14:textId="77777777" w:rsidR="004236ED" w:rsidRDefault="004236ED" w:rsidP="004236ED">
      <w:pPr>
        <w:rPr>
          <w:rFonts w:ascii="Marianne" w:hAnsi="Marianne"/>
        </w:rPr>
      </w:pPr>
    </w:p>
    <w:p w14:paraId="553D3611" w14:textId="77777777" w:rsidR="00484A4D" w:rsidRPr="00484A4D" w:rsidRDefault="00FF7AF1" w:rsidP="004236ED">
      <w:pPr>
        <w:pStyle w:val="Paragraphedeliste"/>
        <w:numPr>
          <w:ilvl w:val="0"/>
          <w:numId w:val="7"/>
        </w:numPr>
        <w:rPr>
          <w:rFonts w:ascii="Marianne" w:hAnsi="Marianne"/>
          <w:color w:val="4C94D8" w:themeColor="text2" w:themeTint="80"/>
        </w:rPr>
      </w:pPr>
      <w:r w:rsidRPr="00484A4D">
        <w:rPr>
          <w:b/>
          <w:bCs/>
          <w:color w:val="4C94D8" w:themeColor="text2" w:themeTint="80"/>
          <w:sz w:val="22"/>
          <w:szCs w:val="22"/>
        </w:rPr>
        <w:t>Expertise technique et capacité de conseils</w:t>
      </w:r>
      <w:r w:rsidRPr="00484A4D">
        <w:rPr>
          <w:color w:val="4C94D8" w:themeColor="text2" w:themeTint="80"/>
          <w:sz w:val="22"/>
          <w:szCs w:val="22"/>
        </w:rPr>
        <w:t xml:space="preserve"> </w:t>
      </w:r>
    </w:p>
    <w:p w14:paraId="58102AD2" w14:textId="77777777" w:rsidR="00484A4D" w:rsidRDefault="00484A4D" w:rsidP="00484A4D">
      <w:pPr>
        <w:rPr>
          <w:color w:val="4C94D8" w:themeColor="text2" w:themeTint="80"/>
          <w:sz w:val="22"/>
          <w:szCs w:val="22"/>
        </w:rPr>
      </w:pPr>
    </w:p>
    <w:p w14:paraId="2448FD3A" w14:textId="77777777" w:rsidR="00484A4D" w:rsidRPr="002F106D" w:rsidRDefault="00FF7AF1" w:rsidP="002F106D">
      <w:pPr>
        <w:pStyle w:val="Paragraphedeliste"/>
        <w:numPr>
          <w:ilvl w:val="0"/>
          <w:numId w:val="8"/>
        </w:numPr>
        <w:rPr>
          <w:rFonts w:ascii="Marianne" w:hAnsi="Marianne"/>
        </w:rPr>
      </w:pPr>
      <w:r w:rsidRPr="002F106D">
        <w:rPr>
          <w:rFonts w:ascii="Marianne" w:hAnsi="Marianne"/>
        </w:rPr>
        <w:t>CV et de l'expérience démontrée des interlocuteurs dédiés</w:t>
      </w:r>
    </w:p>
    <w:p w14:paraId="53D5EF43" w14:textId="77777777" w:rsidR="00484A4D" w:rsidRPr="002F106D" w:rsidRDefault="00484A4D" w:rsidP="002F106D">
      <w:pPr>
        <w:pStyle w:val="Paragraphedeliste"/>
        <w:numPr>
          <w:ilvl w:val="0"/>
          <w:numId w:val="8"/>
        </w:numPr>
        <w:rPr>
          <w:rFonts w:ascii="Marianne" w:hAnsi="Marianne"/>
        </w:rPr>
      </w:pPr>
      <w:r w:rsidRPr="002F106D">
        <w:rPr>
          <w:rFonts w:ascii="Marianne" w:hAnsi="Marianne"/>
        </w:rPr>
        <w:t>P</w:t>
      </w:r>
      <w:r w:rsidR="00FF7AF1" w:rsidRPr="002F106D">
        <w:rPr>
          <w:rFonts w:ascii="Marianne" w:hAnsi="Marianne"/>
        </w:rPr>
        <w:t>ré programmation des matériels, usage, conseils avant prise en main</w:t>
      </w:r>
    </w:p>
    <w:p w14:paraId="64004C18" w14:textId="097ED24A" w:rsidR="00452634" w:rsidRPr="002F106D" w:rsidRDefault="00484A4D" w:rsidP="002F106D">
      <w:pPr>
        <w:pStyle w:val="Paragraphedeliste"/>
        <w:numPr>
          <w:ilvl w:val="0"/>
          <w:numId w:val="8"/>
        </w:numPr>
        <w:rPr>
          <w:rFonts w:ascii="Marianne" w:hAnsi="Marianne"/>
        </w:rPr>
      </w:pPr>
      <w:r w:rsidRPr="002F106D">
        <w:rPr>
          <w:rFonts w:ascii="Marianne" w:hAnsi="Marianne"/>
        </w:rPr>
        <w:t>C</w:t>
      </w:r>
      <w:r w:rsidR="00FF7AF1" w:rsidRPr="002F106D">
        <w:rPr>
          <w:rFonts w:ascii="Marianne" w:hAnsi="Marianne"/>
        </w:rPr>
        <w:t>hoix des matériels de remplacement en cas d'indisponibilité de matériels spécifiques, etc.</w:t>
      </w:r>
    </w:p>
    <w:p w14:paraId="7A742A34" w14:textId="77777777" w:rsidR="00452634" w:rsidRPr="004236ED" w:rsidRDefault="00452634" w:rsidP="004236ED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345352A8" w14:textId="77777777" w:rsidR="000738BE" w:rsidRDefault="000738BE" w:rsidP="000738BE">
      <w:pPr>
        <w:rPr>
          <w:rFonts w:ascii="Marianne" w:hAnsi="Marianne"/>
        </w:rPr>
      </w:pPr>
    </w:p>
    <w:p w14:paraId="6430E8AC" w14:textId="77777777" w:rsidR="000738BE" w:rsidRDefault="000738BE" w:rsidP="000738BE">
      <w:pPr>
        <w:rPr>
          <w:rFonts w:ascii="Marianne" w:hAnsi="Marianne"/>
        </w:rPr>
      </w:pPr>
    </w:p>
    <w:p w14:paraId="33B15C0B" w14:textId="77777777" w:rsidR="000738BE" w:rsidRDefault="000738BE" w:rsidP="000738BE">
      <w:pPr>
        <w:rPr>
          <w:rFonts w:ascii="Marianne" w:hAnsi="Marianne"/>
        </w:rPr>
      </w:pPr>
    </w:p>
    <w:p w14:paraId="5AB0B715" w14:textId="77777777" w:rsidR="00452634" w:rsidRPr="004236ED" w:rsidRDefault="00452634">
      <w:pPr>
        <w:rPr>
          <w:rFonts w:ascii="Marianne" w:hAnsi="Marianne"/>
          <w:b/>
          <w:bCs/>
        </w:rPr>
      </w:pPr>
    </w:p>
    <w:p w14:paraId="486C937E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8633413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D17493" w14:textId="77777777" w:rsidR="00452634" w:rsidRPr="004236ED" w:rsidRDefault="00452634">
      <w:pPr>
        <w:rPr>
          <w:rFonts w:ascii="Marianne" w:hAnsi="Marianne"/>
        </w:rPr>
      </w:pPr>
    </w:p>
    <w:p w14:paraId="5E7203AB" w14:textId="77777777" w:rsidR="00452634" w:rsidRPr="004236ED" w:rsidRDefault="00452634">
      <w:pPr>
        <w:rPr>
          <w:rFonts w:ascii="Marianne" w:hAnsi="Marianne"/>
        </w:rPr>
      </w:pPr>
    </w:p>
    <w:p w14:paraId="44785E6D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0B7F9C87" w14:textId="77777777" w:rsidR="004236ED" w:rsidRDefault="004236ED" w:rsidP="004236ED">
      <w:pPr>
        <w:rPr>
          <w:rFonts w:ascii="Marianne" w:hAnsi="Marianne"/>
        </w:rPr>
      </w:pPr>
    </w:p>
    <w:p w14:paraId="2714DD91" w14:textId="3C70D7A6" w:rsidR="00452634" w:rsidRPr="00484A4D" w:rsidRDefault="00FF7AF1" w:rsidP="004236ED">
      <w:pPr>
        <w:pStyle w:val="Paragraphedeliste"/>
        <w:numPr>
          <w:ilvl w:val="0"/>
          <w:numId w:val="7"/>
        </w:numPr>
        <w:rPr>
          <w:rFonts w:ascii="Marianne" w:hAnsi="Marianne"/>
          <w:color w:val="4C94D8" w:themeColor="text2" w:themeTint="80"/>
        </w:rPr>
      </w:pPr>
      <w:r w:rsidRPr="00484A4D">
        <w:rPr>
          <w:b/>
          <w:bCs/>
          <w:color w:val="4C94D8" w:themeColor="text2" w:themeTint="80"/>
          <w:sz w:val="22"/>
          <w:szCs w:val="22"/>
        </w:rPr>
        <w:t>Compréhension des attentes</w:t>
      </w:r>
      <w:r w:rsidRPr="00484A4D">
        <w:rPr>
          <w:color w:val="4C94D8" w:themeColor="text2" w:themeTint="80"/>
          <w:sz w:val="22"/>
          <w:szCs w:val="22"/>
        </w:rPr>
        <w:t>, dans le cadre du marché, en regard des spécificités et des contraintes des usages terrains des PNPC et PNCAL</w:t>
      </w:r>
    </w:p>
    <w:p w14:paraId="6684DA5E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639F0C16" w14:textId="3BE7C42E" w:rsidR="000738BE" w:rsidRDefault="00FF7AF1" w:rsidP="000738BE">
      <w:pPr>
        <w:rPr>
          <w:rFonts w:ascii="Marianne" w:hAnsi="Marianne"/>
        </w:rPr>
      </w:pPr>
      <w:r w:rsidRPr="00484A4D">
        <w:rPr>
          <w:rFonts w:ascii="Marianne" w:hAnsi="Marianne"/>
        </w:rPr>
        <w:t>Le candidat démontre en quelques lignes sa compréhension des spécificités et des contraintes des deux Parcs en les reformulant et en apportant une réponse personnalisée démontrant sa capacité à y répondre.</w:t>
      </w:r>
    </w:p>
    <w:p w14:paraId="4158A3D6" w14:textId="77777777" w:rsidR="000738BE" w:rsidRDefault="000738BE" w:rsidP="000738BE">
      <w:pPr>
        <w:rPr>
          <w:rFonts w:ascii="Marianne" w:hAnsi="Marianne"/>
        </w:rPr>
      </w:pPr>
    </w:p>
    <w:p w14:paraId="6D41BA2D" w14:textId="77777777" w:rsidR="000738BE" w:rsidRDefault="000738BE" w:rsidP="000738BE">
      <w:pPr>
        <w:rPr>
          <w:rFonts w:ascii="Marianne" w:hAnsi="Marianne"/>
        </w:rPr>
      </w:pPr>
    </w:p>
    <w:p w14:paraId="26382D70" w14:textId="77777777" w:rsidR="00484A4D" w:rsidRDefault="00484A4D" w:rsidP="000738BE">
      <w:pPr>
        <w:rPr>
          <w:rFonts w:ascii="Marianne" w:hAnsi="Marianne"/>
        </w:rPr>
      </w:pPr>
    </w:p>
    <w:p w14:paraId="66233FCB" w14:textId="77777777" w:rsidR="00484A4D" w:rsidRDefault="00484A4D" w:rsidP="000738BE">
      <w:pPr>
        <w:rPr>
          <w:rFonts w:ascii="Marianne" w:hAnsi="Marianne"/>
        </w:rPr>
      </w:pPr>
    </w:p>
    <w:p w14:paraId="5D1B86A9" w14:textId="77777777" w:rsidR="00452634" w:rsidRPr="004236ED" w:rsidRDefault="00452634">
      <w:pPr>
        <w:rPr>
          <w:rFonts w:ascii="Marianne" w:hAnsi="Marianne"/>
        </w:rPr>
      </w:pPr>
    </w:p>
    <w:p w14:paraId="006B9290" w14:textId="753759BC" w:rsidR="000738BE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BFAFE2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36F463A6" w14:textId="77777777" w:rsidR="00452634" w:rsidRPr="004236ED" w:rsidRDefault="00452634">
      <w:pPr>
        <w:rPr>
          <w:rFonts w:ascii="Marianne" w:hAnsi="Marianne"/>
        </w:rPr>
      </w:pPr>
    </w:p>
    <w:p w14:paraId="589FB676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4A215229" w14:textId="77777777" w:rsidR="00452634" w:rsidRPr="004236ED" w:rsidRDefault="00452634">
      <w:pPr>
        <w:rPr>
          <w:rFonts w:ascii="Marianne" w:hAnsi="Marianne"/>
        </w:rPr>
      </w:pPr>
    </w:p>
    <w:p w14:paraId="40B5A31B" w14:textId="3856534B" w:rsidR="00452634" w:rsidRPr="00484A4D" w:rsidRDefault="00BF0B2C" w:rsidP="004236ED">
      <w:pPr>
        <w:pStyle w:val="Paragraphedeliste"/>
        <w:numPr>
          <w:ilvl w:val="0"/>
          <w:numId w:val="7"/>
        </w:numPr>
        <w:tabs>
          <w:tab w:val="left" w:pos="1013"/>
        </w:tabs>
        <w:rPr>
          <w:rFonts w:ascii="Marianne" w:hAnsi="Marianne"/>
          <w:color w:val="4C94D8" w:themeColor="text2" w:themeTint="80"/>
        </w:rPr>
      </w:pPr>
      <w:r w:rsidRPr="00484A4D">
        <w:rPr>
          <w:color w:val="4C94D8" w:themeColor="text2" w:themeTint="80"/>
          <w:sz w:val="22"/>
          <w:szCs w:val="22"/>
        </w:rPr>
        <w:t xml:space="preserve">Capacité de reprise des matériels pour </w:t>
      </w:r>
      <w:r w:rsidRPr="00484A4D">
        <w:rPr>
          <w:b/>
          <w:bCs/>
          <w:color w:val="4C94D8" w:themeColor="text2" w:themeTint="80"/>
          <w:sz w:val="22"/>
          <w:szCs w:val="22"/>
        </w:rPr>
        <w:t>recyclage, valorisation, réparation, réemploi</w:t>
      </w:r>
      <w:r w:rsidRPr="00484A4D">
        <w:rPr>
          <w:color w:val="4C94D8" w:themeColor="text2" w:themeTint="80"/>
          <w:sz w:val="22"/>
          <w:szCs w:val="22"/>
        </w:rPr>
        <w:t>.</w:t>
      </w:r>
    </w:p>
    <w:p w14:paraId="133F26FE" w14:textId="77777777" w:rsidR="00452634" w:rsidRPr="004236ED" w:rsidRDefault="00452634">
      <w:pPr>
        <w:tabs>
          <w:tab w:val="left" w:pos="1013"/>
        </w:tabs>
        <w:rPr>
          <w:rFonts w:ascii="Marianne" w:hAnsi="Marianne"/>
          <w:b/>
          <w:sz w:val="24"/>
          <w:szCs w:val="24"/>
        </w:rPr>
      </w:pPr>
    </w:p>
    <w:p w14:paraId="1A57AE20" w14:textId="3FFA5877" w:rsidR="00452634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>Le soumissionnaire déc</w:t>
      </w:r>
      <w:r w:rsidR="00BF0B2C">
        <w:rPr>
          <w:rFonts w:ascii="Marianne" w:hAnsi="Marianne"/>
        </w:rPr>
        <w:t>rit les process qu’il met en œuvre pour assurer</w:t>
      </w:r>
      <w:r w:rsidR="00F76B99">
        <w:rPr>
          <w:rFonts w:ascii="Marianne" w:hAnsi="Marianne"/>
        </w:rPr>
        <w:t xml:space="preserve"> le recyclage ou la valorisation des matériels non utilisés.</w:t>
      </w:r>
    </w:p>
    <w:p w14:paraId="32FB7EAC" w14:textId="77777777" w:rsidR="000738BE" w:rsidRDefault="000738BE" w:rsidP="000738BE">
      <w:pPr>
        <w:rPr>
          <w:rFonts w:ascii="Marianne" w:hAnsi="Marianne"/>
        </w:rPr>
      </w:pPr>
    </w:p>
    <w:p w14:paraId="50B6FBC4" w14:textId="77777777" w:rsidR="000738BE" w:rsidRDefault="000738BE" w:rsidP="000738BE">
      <w:pPr>
        <w:rPr>
          <w:rFonts w:ascii="Marianne" w:hAnsi="Marianne"/>
        </w:rPr>
      </w:pPr>
    </w:p>
    <w:p w14:paraId="023F948E" w14:textId="77777777" w:rsidR="000738BE" w:rsidRDefault="000738BE" w:rsidP="000738BE">
      <w:pPr>
        <w:rPr>
          <w:rFonts w:ascii="Marianne" w:hAnsi="Marianne"/>
        </w:rPr>
      </w:pPr>
    </w:p>
    <w:p w14:paraId="0175DA07" w14:textId="77777777" w:rsidR="00484A4D" w:rsidRDefault="00484A4D" w:rsidP="000738BE">
      <w:pPr>
        <w:rPr>
          <w:rFonts w:ascii="Marianne" w:hAnsi="Marianne"/>
        </w:rPr>
      </w:pPr>
    </w:p>
    <w:p w14:paraId="45996BEA" w14:textId="77777777" w:rsidR="00484A4D" w:rsidRDefault="00484A4D" w:rsidP="000738BE">
      <w:pPr>
        <w:rPr>
          <w:rFonts w:ascii="Marianne" w:hAnsi="Marianne"/>
        </w:rPr>
      </w:pPr>
    </w:p>
    <w:p w14:paraId="565F500E" w14:textId="77777777" w:rsidR="00484A4D" w:rsidRDefault="00484A4D" w:rsidP="000738BE">
      <w:pPr>
        <w:rPr>
          <w:rFonts w:ascii="Marianne" w:hAnsi="Marianne"/>
        </w:rPr>
      </w:pPr>
    </w:p>
    <w:p w14:paraId="0A8660B3" w14:textId="77777777" w:rsidR="00484A4D" w:rsidRDefault="00484A4D" w:rsidP="000738BE">
      <w:pPr>
        <w:rPr>
          <w:rFonts w:ascii="Marianne" w:hAnsi="Marianne"/>
        </w:rPr>
      </w:pPr>
    </w:p>
    <w:p w14:paraId="6E1A7C09" w14:textId="77777777" w:rsidR="00484A4D" w:rsidRDefault="00484A4D" w:rsidP="000738BE">
      <w:pPr>
        <w:rPr>
          <w:rFonts w:ascii="Marianne" w:hAnsi="Marianne"/>
        </w:rPr>
      </w:pPr>
    </w:p>
    <w:p w14:paraId="1064D870" w14:textId="77777777" w:rsidR="00484A4D" w:rsidRDefault="00484A4D" w:rsidP="000738BE">
      <w:pPr>
        <w:rPr>
          <w:rFonts w:ascii="Marianne" w:hAnsi="Marianne"/>
        </w:rPr>
      </w:pPr>
    </w:p>
    <w:p w14:paraId="50A2D7BF" w14:textId="77777777" w:rsidR="00484A4D" w:rsidRDefault="00484A4D" w:rsidP="000738BE">
      <w:pPr>
        <w:rPr>
          <w:rFonts w:ascii="Marianne" w:hAnsi="Marianne"/>
        </w:rPr>
      </w:pPr>
    </w:p>
    <w:p w14:paraId="14C60ED2" w14:textId="77777777" w:rsidR="00484A4D" w:rsidRDefault="00484A4D" w:rsidP="000738BE">
      <w:pPr>
        <w:rPr>
          <w:rFonts w:ascii="Marianne" w:hAnsi="Marianne"/>
        </w:rPr>
      </w:pPr>
    </w:p>
    <w:p w14:paraId="30BFB6E6" w14:textId="77777777" w:rsidR="00452634" w:rsidRPr="004236ED" w:rsidRDefault="00452634">
      <w:pPr>
        <w:rPr>
          <w:rFonts w:ascii="Marianne" w:hAnsi="Marianne"/>
          <w:b/>
          <w:bCs/>
        </w:rPr>
      </w:pPr>
    </w:p>
    <w:p w14:paraId="3B8AD6FF" w14:textId="677A658D" w:rsidR="000738BE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1C0DDDAB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5AFD99F9" w14:textId="77777777" w:rsidR="00452634" w:rsidRPr="004236ED" w:rsidRDefault="00452634">
      <w:pPr>
        <w:rPr>
          <w:rFonts w:ascii="Marianne" w:hAnsi="Marianne"/>
        </w:rPr>
      </w:pPr>
    </w:p>
    <w:p w14:paraId="0A24DB7F" w14:textId="4B65DFFE" w:rsidR="00452634" w:rsidRP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sectPr w:rsidR="00452634" w:rsidRPr="004236ED" w:rsidSect="000738BE">
      <w:footerReference w:type="default" r:id="rId9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687E0F" w14:textId="77777777" w:rsidR="000B498F" w:rsidRDefault="000B498F">
      <w:r>
        <w:separator/>
      </w:r>
    </w:p>
  </w:endnote>
  <w:endnote w:type="continuationSeparator" w:id="0">
    <w:p w14:paraId="2CA9361B" w14:textId="77777777" w:rsidR="000B498F" w:rsidRDefault="000B4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B7ADA" w14:textId="27E2BAA5" w:rsidR="004236ED" w:rsidRDefault="000738BE" w:rsidP="000738BE">
    <w:pPr>
      <w:pStyle w:val="Pieddepage"/>
      <w:jc w:val="left"/>
    </w:pPr>
    <w:r>
      <w:t>Marché n°       | 2</w:t>
    </w:r>
    <w:r w:rsidR="00484A4D">
      <w:t xml:space="preserve">6003 </w:t>
    </w:r>
    <w:proofErr w:type="gramStart"/>
    <w:r w:rsidR="00484A4D">
      <w:t>lot</w:t>
    </w:r>
    <w:proofErr w:type="gramEnd"/>
    <w:r w:rsidR="00484A4D">
      <w:t xml:space="preserve"> 2 </w:t>
    </w:r>
    <w:r>
      <w:t>| Cadre de mémoire technique</w:t>
    </w:r>
    <w:r w:rsidR="0000684C">
      <w:t xml:space="preserve"> lot 2</w:t>
    </w:r>
    <w:r>
      <w:tab/>
      <w:t xml:space="preserve">     </w:t>
    </w:r>
    <w:r w:rsidR="00FB0F54">
      <w:t xml:space="preserve"> </w:t>
    </w:r>
    <w:r w:rsidR="004236ED">
      <w:t xml:space="preserve">Page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PAGE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  <w:r w:rsidR="004236ED">
      <w:t xml:space="preserve"> sur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NUMPAGES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43DC6" w14:textId="77777777" w:rsidR="000B498F" w:rsidRDefault="000B498F">
      <w:r>
        <w:rPr>
          <w:color w:val="000000"/>
        </w:rPr>
        <w:separator/>
      </w:r>
    </w:p>
  </w:footnote>
  <w:footnote w:type="continuationSeparator" w:id="0">
    <w:p w14:paraId="60602CD9" w14:textId="77777777" w:rsidR="000B498F" w:rsidRDefault="000B4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1A206927"/>
    <w:multiLevelType w:val="hybridMultilevel"/>
    <w:tmpl w:val="2A72BC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47276C5E"/>
    <w:multiLevelType w:val="hybridMultilevel"/>
    <w:tmpl w:val="5708491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0"/>
  </w:num>
  <w:num w:numId="2" w16cid:durableId="730274145">
    <w:abstractNumId w:val="4"/>
  </w:num>
  <w:num w:numId="3" w16cid:durableId="978681506">
    <w:abstractNumId w:val="2"/>
  </w:num>
  <w:num w:numId="4" w16cid:durableId="486896436">
    <w:abstractNumId w:val="7"/>
  </w:num>
  <w:num w:numId="5" w16cid:durableId="809175195">
    <w:abstractNumId w:val="6"/>
  </w:num>
  <w:num w:numId="6" w16cid:durableId="18705828">
    <w:abstractNumId w:val="8"/>
  </w:num>
  <w:num w:numId="7" w16cid:durableId="1492479975">
    <w:abstractNumId w:val="3"/>
  </w:num>
  <w:num w:numId="8" w16cid:durableId="990794724">
    <w:abstractNumId w:val="1"/>
  </w:num>
  <w:num w:numId="9" w16cid:durableId="815031134">
    <w:abstractNumId w:val="5"/>
  </w:num>
  <w:num w:numId="10" w16cid:durableId="18653183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0684C"/>
    <w:rsid w:val="000603C2"/>
    <w:rsid w:val="000738BE"/>
    <w:rsid w:val="00074B81"/>
    <w:rsid w:val="000B498F"/>
    <w:rsid w:val="000E1F13"/>
    <w:rsid w:val="002463EE"/>
    <w:rsid w:val="002F106D"/>
    <w:rsid w:val="00303BD2"/>
    <w:rsid w:val="004236ED"/>
    <w:rsid w:val="00452634"/>
    <w:rsid w:val="00484A4D"/>
    <w:rsid w:val="00630AC7"/>
    <w:rsid w:val="008567C9"/>
    <w:rsid w:val="00A67303"/>
    <w:rsid w:val="00AC1687"/>
    <w:rsid w:val="00B83D3C"/>
    <w:rsid w:val="00BC69C2"/>
    <w:rsid w:val="00BF0B2C"/>
    <w:rsid w:val="00CD5419"/>
    <w:rsid w:val="00D379F4"/>
    <w:rsid w:val="00E41607"/>
    <w:rsid w:val="00EB0B24"/>
    <w:rsid w:val="00F20ED6"/>
    <w:rsid w:val="00F76B99"/>
    <w:rsid w:val="00FA3E27"/>
    <w:rsid w:val="00FB0F54"/>
    <w:rsid w:val="00FF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  <w:style w:type="character" w:customStyle="1" w:styleId="Internetlink">
    <w:name w:val="Internet link"/>
    <w:rsid w:val="008567C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401</Words>
  <Characters>2295</Characters>
  <Application>Microsoft Office Word</Application>
  <DocSecurity>0</DocSecurity>
  <Lines>85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 Valérie</dc:creator>
  <cp:lastModifiedBy>Olivier CROUZET</cp:lastModifiedBy>
  <cp:revision>16</cp:revision>
  <cp:lastPrinted>2019-10-14T09:39:00Z</cp:lastPrinted>
  <dcterms:created xsi:type="dcterms:W3CDTF">2024-12-11T14:27:00Z</dcterms:created>
  <dcterms:modified xsi:type="dcterms:W3CDTF">2026-02-11T07:37:00Z</dcterms:modified>
</cp:coreProperties>
</file>